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E8C91" w14:textId="0426050E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Методи и правила за успешна адаптация на децата в детската градина</w:t>
      </w:r>
    </w:p>
    <w:p w14:paraId="32D36A26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Тръгването на детска градина е преломен момент в развитието на всички малчугани в предучилищна възраст. Това ще бъдат годините, в които те, попадайки в нова среда, ще придобият нови навици и умения, както и ще създадат прекрасни приятелства. И тъй като знаем, че този период е колкото вълнуващ, толкова и стресиращ, подготвихме кратък материал, с който се надяваме да ви бъдем полезни.</w:t>
      </w:r>
    </w:p>
    <w:p w14:paraId="739BF49D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Какво правят децата в детската градина?</w:t>
      </w:r>
    </w:p>
    <w:p w14:paraId="41042FCF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Един от най-важните етапи в развитието на детето е посещаването на детска градина. В нея то не само се социализира и играе, но и научава безброй основополагащи неща, които ще му помогнат да се развие и порасне.</w:t>
      </w:r>
    </w:p>
    <w:p w14:paraId="58AAECF1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Подготовка за  тръгване на детска градина</w:t>
      </w:r>
    </w:p>
    <w:p w14:paraId="3050C41A" w14:textId="0D37DBF1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От изключителна важност е мъничето да бъде подготвено за важната промяна, която предстои. Малките човечета обичат рутината и вече изградения си дневен режим. Това им дава сигурност, а пристъпването на прага на детск</w:t>
      </w:r>
      <w:r w:rsidR="00196EDF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>т</w:t>
      </w:r>
      <w:r w:rsidR="00196EDF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</w:t>
      </w:r>
      <w:r w:rsidR="00196EDF">
        <w:rPr>
          <w:rFonts w:ascii="Times New Roman" w:hAnsi="Times New Roman" w:cs="Times New Roman"/>
          <w:sz w:val="24"/>
          <w:szCs w:val="24"/>
        </w:rPr>
        <w:t>градина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е промяна, която може да стресира и най-увереното дете. Подготовката за това, което предстои може да започне няколко месеца по-рано, особено ако детенцето не е посещавало ясла или няма примера вкъщи от по-голямо братче или сестриче.</w:t>
      </w:r>
    </w:p>
    <w:p w14:paraId="257FD82A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Може да предразположите детето като му разкажете как ще срещне нови приятелчета, ще има възможност да играе с играчки, които не е виждало досега, ще научава интересни неща. Хубаво е да планувате и осъществите няколко разходки около бъдещата градина, която ще посещава, в часове, когато другите деца играят навън. Важно е да види, че градината не е страшна, а напротив, това ще бъде място, в което то ще има приятно изкарано време.</w:t>
      </w:r>
    </w:p>
    <w:p w14:paraId="34947802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Говорете често с детето за моментите, които предстоят, задавайте му въпроси и ако то има притеснения – помогнете му да ги преодолее.</w:t>
      </w:r>
    </w:p>
    <w:p w14:paraId="4EFF9AA0" w14:textId="0DB3A813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Как протича първият ден в детската градина?</w:t>
      </w:r>
    </w:p>
    <w:p w14:paraId="3EDBC0B8" w14:textId="3D767CEC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 xml:space="preserve">Първият ден в градината е времето, в което детето се запознава със своите учители и бъдещи нови приятели. Това е деня, в който им се </w:t>
      </w:r>
      <w:r w:rsidR="00196EDF" w:rsidRPr="00FA5907">
        <w:rPr>
          <w:rFonts w:ascii="Times New Roman" w:hAnsi="Times New Roman" w:cs="Times New Roman"/>
          <w:sz w:val="24"/>
          <w:szCs w:val="24"/>
        </w:rPr>
        <w:t>разказва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какво точно ги очаква и как ще протичат дните им в детската градина.</w:t>
      </w:r>
    </w:p>
    <w:p w14:paraId="0F7D2F75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Правила за първа група в детската градина</w:t>
      </w:r>
    </w:p>
    <w:p w14:paraId="50926276" w14:textId="2F730998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Всяк</w:t>
      </w:r>
      <w:r w:rsidR="00FA5907">
        <w:rPr>
          <w:rFonts w:ascii="Times New Roman" w:hAnsi="Times New Roman" w:cs="Times New Roman"/>
          <w:sz w:val="24"/>
          <w:szCs w:val="24"/>
        </w:rPr>
        <w:t xml:space="preserve">а </w:t>
      </w:r>
      <w:r w:rsidRPr="00FA5907">
        <w:rPr>
          <w:rFonts w:ascii="Times New Roman" w:hAnsi="Times New Roman" w:cs="Times New Roman"/>
          <w:sz w:val="24"/>
          <w:szCs w:val="24"/>
        </w:rPr>
        <w:t>детск</w:t>
      </w:r>
      <w:r w:rsidR="00FA5907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</w:t>
      </w:r>
      <w:r w:rsidR="00FA5907">
        <w:rPr>
          <w:rFonts w:ascii="Times New Roman" w:hAnsi="Times New Roman" w:cs="Times New Roman"/>
          <w:sz w:val="24"/>
          <w:szCs w:val="24"/>
        </w:rPr>
        <w:t>градина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има собствен правилник. В някои градини допускат взимането на любимата играчка, която да кара детето да чувства сигурност, в други – не. Друг препоръчителен момент е възможността детето да може да се облича и съблича само, но повечето мъници, особено в по-малка възраст нямат тези умения. Но това не бива да ви притеснява, тъй като под влиянието на останалите приятелчета в групата, които го правят, както и с помощта на учителите, те бързо ще се научат.</w:t>
      </w:r>
    </w:p>
    <w:p w14:paraId="1AD8233C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Как да свикне детето с детската градина?</w:t>
      </w:r>
    </w:p>
    <w:p w14:paraId="70CC6A85" w14:textId="2F023E3F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F5338" w14:textId="1FFD5CDA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Едно от най-важните условия, за лесно свикване, е вашето дете да чувства сигурност, знаейки, че неговите родители ще го вземат и то не е изоставено. Децата, които не са посещавали детск</w:t>
      </w:r>
      <w:r w:rsidR="00FA5907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</w:t>
      </w:r>
      <w:r w:rsidR="00FA5907">
        <w:rPr>
          <w:rFonts w:ascii="Times New Roman" w:hAnsi="Times New Roman" w:cs="Times New Roman"/>
          <w:sz w:val="24"/>
          <w:szCs w:val="24"/>
        </w:rPr>
        <w:t>градина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до момента, понякога имат по-трудна адаптация от тези, които са ходили на ясла. Ако вашето мъниче  е по-чувствително и се разстройва, винаги може да започнете с плавна адаптация, като известен период от време го взимате на обяд. Вие сами, като родители, ще усетите момента, от който би било най-удачно детето ви да остава за цял ден. Говорете с него, обяснявайки му точно кога ще го вземете, като например: ”Когато изядеш своя обяд, аз ще дойда и ще те взема.” Или „Когато следобед поспиш, хапнеш закуска и поиграеш със своите приятелчета, аз ще дойда за теб”. Така детето ще бъде спокойно и наясно, кога ще бъдете отново заедно.</w:t>
      </w:r>
    </w:p>
    <w:p w14:paraId="65C8828D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Социална адаптация на детето в детската градина</w:t>
      </w:r>
    </w:p>
    <w:p w14:paraId="58455B20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Социалната адаптация на детето се определя от няколко важни фактора: неговата възраст, навици, останалите деца в групата и учителите, които ще се грижат за мъниците. Тази адаптация може да бъде изключително бърза, особено ако детето има в групата си приятели, с които се познава отпреди.</w:t>
      </w:r>
    </w:p>
    <w:p w14:paraId="77C5B6C9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Методи за адаптация на децата в детската градина</w:t>
      </w:r>
    </w:p>
    <w:p w14:paraId="770226E4" w14:textId="25BBCEE9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В детск</w:t>
      </w:r>
      <w:r w:rsidR="00FA5907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>т</w:t>
      </w:r>
      <w:r w:rsidR="00FA5907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</w:t>
      </w:r>
      <w:r w:rsidR="00FA5907">
        <w:rPr>
          <w:rFonts w:ascii="Times New Roman" w:hAnsi="Times New Roman" w:cs="Times New Roman"/>
          <w:sz w:val="24"/>
          <w:szCs w:val="24"/>
        </w:rPr>
        <w:t>градина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има редица принципи, които се спазват, за да бъде адаптирано детето бързо и добре. Част от тях са избори на игри, които ще отпуснат и сплотят децата, запознаването им с обстановката, която ги заобикаля, използване на материали, които да помогнат на всеки малчуган, според неговото развитие, да навлезе спокойно в обстановката на детската градина.</w:t>
      </w:r>
    </w:p>
    <w:p w14:paraId="5A5C5028" w14:textId="30FD753F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Съвети за успешната адаптация на детето в детската градина</w:t>
      </w:r>
    </w:p>
    <w:p w14:paraId="227BE30D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Подготвили сме ви няколко съвета, които биха ви помогнали да улесните адаптацията на своето дете.</w:t>
      </w:r>
    </w:p>
    <w:p w14:paraId="05C23F5F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Бъдете честни</w:t>
      </w:r>
    </w:p>
    <w:p w14:paraId="0805C43B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Бъдете искрени, разказвайки какво предстои. Дори мъника  да не реагира на вашите думи, бъдете сигурни, че думите ви са разбрани и осмислени, макар и пречупени през детската призма.</w:t>
      </w:r>
    </w:p>
    <w:p w14:paraId="6045BF0F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Не лъжете</w:t>
      </w:r>
    </w:p>
    <w:p w14:paraId="6EBF820E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Спазвайте своята дума, когато например обещаете точен момент на вземане от градината. Ако не може да изпълните обещанието си, то по-добре премълчете.</w:t>
      </w:r>
    </w:p>
    <w:p w14:paraId="43ED4A99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Подготовка</w:t>
      </w:r>
    </w:p>
    <w:p w14:paraId="01539EA3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Колкото по-рано детето е научено на самостоятелност, толкова по-добре. Със сигурност в детската градина ще ви помогнат с възпитанието и преодоляването на някои придобити навици, но всъщност, основната работа трябва да е у дома. Когато детето е самостоятелно, то по-лесно ще се адаптира и в новата среда, която го очаква.</w:t>
      </w:r>
    </w:p>
    <w:p w14:paraId="7FF97887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Създайте ритуал</w:t>
      </w:r>
    </w:p>
    <w:p w14:paraId="2091BE6B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Той ще затвърждава сигурност във вашето детенце. Може да е специална прегръдка с целувка, може да е разходка или игра на близка площадка след градина, но нека има нещо, което да очаква вашето дете в края на деня и то му носи огромна радост.</w:t>
      </w:r>
    </w:p>
    <w:p w14:paraId="1242D921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Проучете</w:t>
      </w:r>
    </w:p>
    <w:p w14:paraId="29907AB1" w14:textId="4731027F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Всяка градина може да ви предостави възможността да видите средата, в която детето ви ще изкарва своите дни, както и да ви запознае с учителите и правилата на детск</w:t>
      </w:r>
      <w:r w:rsidR="00FE4BAA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>т</w:t>
      </w:r>
      <w:r w:rsidR="00FE4BAA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</w:t>
      </w:r>
      <w:r w:rsidR="00FE4BAA">
        <w:rPr>
          <w:rFonts w:ascii="Times New Roman" w:hAnsi="Times New Roman" w:cs="Times New Roman"/>
          <w:sz w:val="24"/>
          <w:szCs w:val="24"/>
        </w:rPr>
        <w:t>градина</w:t>
      </w:r>
      <w:r w:rsidRPr="00FA5907">
        <w:rPr>
          <w:rFonts w:ascii="Times New Roman" w:hAnsi="Times New Roman" w:cs="Times New Roman"/>
          <w:sz w:val="24"/>
          <w:szCs w:val="24"/>
        </w:rPr>
        <w:t>. Това ще ви даде представа какво точно предстои, както и да помислите как да подходите в разказите си към своето дете.</w:t>
      </w:r>
    </w:p>
    <w:p w14:paraId="1F4ACCFB" w14:textId="0687B8FF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Възможни причини за трудно адаптиране в детска градина</w:t>
      </w:r>
    </w:p>
    <w:p w14:paraId="13A68889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Причините едно дете да се адаптира трудно в средата на детската градина са много. Но един от най-основните е неговия страх от изоставяне. Особено, ако единия родител е бил изцяло ангажиран с неговото отглеждане и възпитание и детето не е било откъсвано от семейната среда. Други фактори, които могат да изиграят роля за по-трудна адаптация са по-малката възраст и умения на мъничето, спрямо другите деца в групата, некомфортна среда и/или отношение. Немаловажен фактор са и правилата в градинския дневен режим, които могат да са различни от тези в неговия дом – следобедният сън, храненето, периодите на игра и учене. Друг момент е евентуално често разболяване на вашето детенце, което да намали неговите посещения и съответно адаптацията му да се затрудни. Трябва да проследите и помислите какво би помогнало на вашето мъниче да се отпусне. Това може да стане, както под формата на разговори с него (докато си играете или се разхождате), така и с въпроси, към учителите, които полагат грижи за него.</w:t>
      </w:r>
    </w:p>
    <w:p w14:paraId="76D0B0F4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Как да накараме детето да ходи на детска градина?</w:t>
      </w:r>
    </w:p>
    <w:p w14:paraId="3F2181E4" w14:textId="58D71DC8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На първо място трябва да разберете основната причина, която спира вашето дете. Привързаност към дома и близките му или причина, кореняща се в детск</w:t>
      </w:r>
      <w:r w:rsidR="00FE4BAA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>т</w:t>
      </w:r>
      <w:r w:rsidR="00FE4BAA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</w:t>
      </w:r>
      <w:r w:rsidR="00FE4BAA">
        <w:rPr>
          <w:rFonts w:ascii="Times New Roman" w:hAnsi="Times New Roman" w:cs="Times New Roman"/>
          <w:sz w:val="24"/>
          <w:szCs w:val="24"/>
        </w:rPr>
        <w:t xml:space="preserve">градина </w:t>
      </w:r>
      <w:r w:rsidRPr="00FA5907">
        <w:rPr>
          <w:rFonts w:ascii="Times New Roman" w:hAnsi="Times New Roman" w:cs="Times New Roman"/>
          <w:sz w:val="24"/>
          <w:szCs w:val="24"/>
        </w:rPr>
        <w:t>или децата в групата. Разбирайки неговите страхове, ще ви бъде и по-лесно да стигнете до правилните решения.</w:t>
      </w:r>
    </w:p>
    <w:p w14:paraId="0380EE69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Как да помогнем на детето да свикне с детската градина?</w:t>
      </w:r>
    </w:p>
    <w:p w14:paraId="0446D8D0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Най-важните фактори, за да се адаптира едно дете успешно, са вашите увереност, търпение и съпричастност. Тази голяма промяна, която настъпва в живота му е хубаво да бъде обсъждана често, да се дават примери, както и да си имате ваши ритуали, които да стимулират детето. Винаги може да се консултирате и с хората, които се грижат за него в градината, тъй като те също имат наблюдения, а и огромния им практически опит ще спомогне да намерите верния път.</w:t>
      </w:r>
    </w:p>
    <w:p w14:paraId="2CF84C8D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Какво да правим ако детето не слуша в детската градина?</w:t>
      </w:r>
    </w:p>
    <w:p w14:paraId="4C9D7E69" w14:textId="6F454CB1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В никакъв случай не наказвайте своето дете, ако то не слуша и получавате оплаквания. Опитайте се да откриете първо причината за това поведение и работете върху нея. Често децата се бунтуват срещу своето оставяне в детск</w:t>
      </w:r>
      <w:r w:rsidR="00FE4BAA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>т</w:t>
      </w:r>
      <w:r w:rsidR="00FE4BAA">
        <w:rPr>
          <w:rFonts w:ascii="Times New Roman" w:hAnsi="Times New Roman" w:cs="Times New Roman"/>
          <w:sz w:val="24"/>
          <w:szCs w:val="24"/>
        </w:rPr>
        <w:t>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</w:t>
      </w:r>
      <w:r w:rsidR="00FE4BAA">
        <w:rPr>
          <w:rFonts w:ascii="Times New Roman" w:hAnsi="Times New Roman" w:cs="Times New Roman"/>
          <w:sz w:val="24"/>
          <w:szCs w:val="24"/>
        </w:rPr>
        <w:t>градина</w:t>
      </w:r>
      <w:r w:rsidRPr="00FA5907">
        <w:rPr>
          <w:rFonts w:ascii="Times New Roman" w:hAnsi="Times New Roman" w:cs="Times New Roman"/>
          <w:sz w:val="24"/>
          <w:szCs w:val="24"/>
        </w:rPr>
        <w:t xml:space="preserve"> и смятат, че с проява на </w:t>
      </w:r>
      <w:r w:rsidRPr="00FA5907">
        <w:rPr>
          <w:rFonts w:ascii="Times New Roman" w:hAnsi="Times New Roman" w:cs="Times New Roman"/>
          <w:sz w:val="24"/>
          <w:szCs w:val="24"/>
        </w:rPr>
        <w:lastRenderedPageBreak/>
        <w:t>лошо поведение ще провокират вземането си от там. Консултирайте се и с неговите учители, както и с детския психолог в градината, които със сигурност ще ви помогнат с адекватни съвети.</w:t>
      </w:r>
    </w:p>
    <w:p w14:paraId="51075D08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907">
        <w:rPr>
          <w:rFonts w:ascii="Times New Roman" w:hAnsi="Times New Roman" w:cs="Times New Roman"/>
          <w:b/>
          <w:bCs/>
          <w:sz w:val="24"/>
          <w:szCs w:val="24"/>
        </w:rPr>
        <w:t>Популярни книги за адаптация в детската градина</w:t>
      </w:r>
    </w:p>
    <w:p w14:paraId="2288E269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Независимо дали детето ви вече посещава детска градина или това предстои в бъдещ период, на книжния пазар има интересна литература, която може да ви помогне промяната в живота на вашето детенце да се случи по-леко. Подготвили сме ви няколко заглавия, които вярваме, ще са ви интересни.</w:t>
      </w:r>
    </w:p>
    <w:p w14:paraId="78629C33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„Адаптация в детската градина” е написана от детски психолог Цветелина Зидарова, като в нея на ясен и достъпен език са обяснени всички моменти с тръгването на градина, разгледани от различни гледни точки – на родителите, учителите и детето.</w:t>
      </w:r>
    </w:p>
    <w:p w14:paraId="7A0F4A5C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От детските предложения винаги можете да потърсите книжки, в които героите посещават градина и/или училище, или пък да се насочите към заглавия , като: „Ани отива на детска градина” от  Лиане Шнайдер и Ева Венцел-Бюргер, персонална книжка, създадена от издателство BOOK4U, или пък интересна енциклопедия, в която са споделени любопитни неща за предстоящата промяна.</w:t>
      </w:r>
    </w:p>
    <w:p w14:paraId="37A492C0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 </w:t>
      </w:r>
    </w:p>
    <w:p w14:paraId="3F9E95CF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Тръгването на детска градина е изпитание, както за детето, така и за неговите родители. Но с търпение, разговори и пълноценно време заедно, периодът на адаптация ще отмине със сигурност бързо и леко.</w:t>
      </w:r>
    </w:p>
    <w:p w14:paraId="41E5F9AB" w14:textId="77777777" w:rsidR="002A32EB" w:rsidRPr="00FA5907" w:rsidRDefault="002A32EB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07">
        <w:rPr>
          <w:rFonts w:ascii="Times New Roman" w:hAnsi="Times New Roman" w:cs="Times New Roman"/>
          <w:sz w:val="24"/>
          <w:szCs w:val="24"/>
        </w:rPr>
        <w:t> </w:t>
      </w:r>
    </w:p>
    <w:p w14:paraId="00A7493D" w14:textId="77777777" w:rsidR="00867A26" w:rsidRPr="00FA5907" w:rsidRDefault="00867A26" w:rsidP="00FA590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7A26" w:rsidRPr="00FA5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9A"/>
    <w:rsid w:val="00196EDF"/>
    <w:rsid w:val="002A32EB"/>
    <w:rsid w:val="00334B09"/>
    <w:rsid w:val="00867A26"/>
    <w:rsid w:val="009A0840"/>
    <w:rsid w:val="00B12B9A"/>
    <w:rsid w:val="00FA5907"/>
    <w:rsid w:val="00FE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F356E"/>
  <w15:chartTrackingRefBased/>
  <w15:docId w15:val="{48EFC9ED-D5AC-4EEE-90E2-19394DF8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9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Дияна Соколова</cp:lastModifiedBy>
  <cp:revision>5</cp:revision>
  <dcterms:created xsi:type="dcterms:W3CDTF">2022-10-26T13:10:00Z</dcterms:created>
  <dcterms:modified xsi:type="dcterms:W3CDTF">2024-10-31T13:51:00Z</dcterms:modified>
</cp:coreProperties>
</file>